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0A16" w14:textId="1382B2C5" w:rsidR="00F12C76" w:rsidRDefault="00B155CE" w:rsidP="00585F23">
      <w:pPr>
        <w:spacing w:after="0"/>
        <w:ind w:left="-1418" w:hanging="142"/>
        <w:jc w:val="center"/>
      </w:pPr>
      <w:r>
        <w:rPr>
          <w:noProof/>
        </w:rPr>
        <w:drawing>
          <wp:inline distT="0" distB="0" distL="0" distR="0" wp14:anchorId="277A64B3" wp14:editId="0F6695FE">
            <wp:extent cx="4286250" cy="2555987"/>
            <wp:effectExtent l="0" t="0" r="0" b="0"/>
            <wp:docPr id="7271322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091" cy="256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B2BF5" w14:textId="77777777" w:rsidR="00585F23" w:rsidRDefault="00585F23" w:rsidP="00B155CE">
      <w:pPr>
        <w:spacing w:after="0"/>
        <w:ind w:left="-1418" w:hanging="142"/>
      </w:pPr>
    </w:p>
    <w:p w14:paraId="30537545" w14:textId="77777777" w:rsidR="00585F23" w:rsidRDefault="00585F23" w:rsidP="00585F23">
      <w:pPr>
        <w:shd w:val="clear" w:color="auto" w:fill="EBEDF0"/>
        <w:spacing w:after="0"/>
        <w:jc w:val="center"/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</w:pP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t>Сенсорное развитие детей с умственной отсталостью – важная часть воспитания и обучения таких ребят. Оно помогает развивать восприятие окружающего мира через органы чувств и способствует формированию базовых представлений об окружающей среде. Вот некоторые советы родителям, которые могут применять дома: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b/>
          <w:bCs/>
          <w:i/>
          <w:iCs/>
          <w:color w:val="000000"/>
          <w:spacing w:val="-2"/>
          <w:szCs w:val="28"/>
          <w:lang w:eastAsia="ru-RU"/>
        </w:rPr>
        <w:t>Что такое сенсорное развитие?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  <w:t>Это процесс развития восприятия ребенком различных стимулов окружающей среды посредством органов чувств (слух, зрение, осязание, вкус, обоняние). Для ребенка с особенностями интеллектуального развития важно создать среду, стимулирующую различные виды ощущений.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b/>
          <w:bCs/>
          <w:i/>
          <w:iCs/>
          <w:color w:val="000000"/>
          <w:spacing w:val="-2"/>
          <w:szCs w:val="28"/>
          <w:lang w:eastAsia="ru-RU"/>
        </w:rPr>
        <w:t>Полезные упражнения и занятия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  <w:t>1. Развитие тактильных ощущений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  <w:t>- Используйте разные материалы и поверхности: ткань, шерсть, мех, бумага, пластилин, песок, вода. Предлагайте ребенку трогать предметы руками, ступнями ног, ладошками, щеками.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  <w:t>- «Волшебная коробка»: наполните коробку разными предметами разной формы и структуры (шишки, мячики, кубики), предложите малышу достать и описать свои ощущения.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b/>
          <w:bCs/>
          <w:i/>
          <w:iCs/>
          <w:color w:val="000000"/>
          <w:spacing w:val="-2"/>
          <w:szCs w:val="28"/>
          <w:lang w:eastAsia="ru-RU"/>
        </w:rPr>
        <w:t>2. Работа со слуховым восприятием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  <w:t>- Прослушивание звуков природы (шум дождя, шелест листьев, птичьи трели).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  <w:t xml:space="preserve">- Игры с музыкальными инструментами: колокольчиками, бубнами, 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lastRenderedPageBreak/>
        <w:t>дудочками.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  <w:t>- Чтение книг вслух с выразительной интонацией и озвучиванием персонажей.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b/>
          <w:bCs/>
          <w:i/>
          <w:iCs/>
          <w:color w:val="000000"/>
          <w:spacing w:val="-2"/>
          <w:szCs w:val="28"/>
          <w:lang w:eastAsia="ru-RU"/>
        </w:rPr>
        <w:t>3. Развиваем зрительное восприятие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  <w:t>- Размещение ярких игрушек вокруг комнаты, создание световых эффектов фонариком или светильником.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  <w:t>- Совместное рассматривание картинок и фотографий, акцентируя внимание на разных формах и цветах предметов.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  <w:t>- Игра в прятки («Где мишка спрятался?»).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b/>
          <w:bCs/>
          <w:i/>
          <w:iCs/>
          <w:color w:val="000000"/>
          <w:spacing w:val="-2"/>
          <w:szCs w:val="28"/>
          <w:lang w:eastAsia="ru-RU"/>
        </w:rPr>
        <w:t>4. Обучение различению запахов и вкусов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  <w:t>- Использование натуральных продуктов (например, цитрусовые фрукты, специи, травы) для того, чтобы ребенок почувствовал разницу между ароматами.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  <w:t>- Пробовать новые продукты питания, рассказывая ребенку о новых ощущениях вкуса и запаха (горький шоколад, соленая рыба, сладкое яблоко).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  <w:t>Важность регулярных занятий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  <w:t>Регулярность очень важна! Даже короткие ежедневные игры будут способствовать развитию мозга и адаптации к новым впечатлениям.</w:t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</w: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br/>
        <w:t xml:space="preserve">Помня все вышесказанное, помните главное правило: </w:t>
      </w:r>
    </w:p>
    <w:p w14:paraId="25B547D2" w14:textId="3C54DF26" w:rsidR="00585F23" w:rsidRPr="00585F23" w:rsidRDefault="00585F23" w:rsidP="00585F23">
      <w:pPr>
        <w:shd w:val="clear" w:color="auto" w:fill="EBEDF0"/>
        <w:spacing w:after="0"/>
        <w:jc w:val="center"/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</w:pPr>
      <w:r w:rsidRPr="00585F23"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t xml:space="preserve">ваше терпение, любовь и забота станут самым важным ресурсом для вашего </w:t>
      </w:r>
      <w:r>
        <w:rPr>
          <w:rFonts w:ascii="Roboto" w:eastAsia="Times New Roman" w:hAnsi="Roboto" w:cs="Times New Roman"/>
          <w:color w:val="000000"/>
          <w:spacing w:val="-2"/>
          <w:szCs w:val="28"/>
          <w:lang w:eastAsia="ru-RU"/>
        </w:rPr>
        <w:t>ребенка</w:t>
      </w:r>
    </w:p>
    <w:p w14:paraId="0F82EB45" w14:textId="77777777" w:rsidR="00585F23" w:rsidRPr="00585F23" w:rsidRDefault="00585F23" w:rsidP="00585F23">
      <w:pPr>
        <w:spacing w:after="0"/>
        <w:ind w:left="-1418" w:hanging="142"/>
        <w:rPr>
          <w:szCs w:val="28"/>
        </w:rPr>
      </w:pPr>
    </w:p>
    <w:sectPr w:rsidR="00585F23" w:rsidRPr="00585F23" w:rsidSect="00585F23">
      <w:pgSz w:w="11906" w:h="16838" w:code="9"/>
      <w:pgMar w:top="851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7D"/>
    <w:rsid w:val="003C5C7D"/>
    <w:rsid w:val="004826BC"/>
    <w:rsid w:val="00585F23"/>
    <w:rsid w:val="005F141E"/>
    <w:rsid w:val="006C0B77"/>
    <w:rsid w:val="008242FF"/>
    <w:rsid w:val="00870751"/>
    <w:rsid w:val="00922C48"/>
    <w:rsid w:val="00B155CE"/>
    <w:rsid w:val="00B915B7"/>
    <w:rsid w:val="00EA59DF"/>
    <w:rsid w:val="00EE4070"/>
    <w:rsid w:val="00F12C76"/>
    <w:rsid w:val="00F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F5ED"/>
  <w15:chartTrackingRefBased/>
  <w15:docId w15:val="{C388E8D7-2F70-467F-8A22-D319D334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5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C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C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C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C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C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C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C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C7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C5C7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C5C7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C5C7D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C5C7D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C5C7D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C5C7D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C5C7D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C5C7D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C5C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5C7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C5C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5C7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C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5C7D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3C5C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5C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5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5C7D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3C5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2025-06-30T09:38:00Z</dcterms:created>
  <dcterms:modified xsi:type="dcterms:W3CDTF">2025-06-30T09:53:00Z</dcterms:modified>
</cp:coreProperties>
</file>